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45C33">
        <w:rPr>
          <w:rFonts w:ascii="Times New Roman" w:eastAsia="Calibri" w:hAnsi="Times New Roman" w:cs="Times New Roman"/>
          <w:color w:val="000000"/>
          <w:sz w:val="24"/>
          <w:szCs w:val="24"/>
        </w:rPr>
        <w:object w:dxaOrig="8926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618.4pt" o:ole="">
            <v:imagedata r:id="rId6" o:title=""/>
          </v:shape>
          <o:OLEObject Type="Embed" ProgID="Acrobat.Document.DC" ShapeID="_x0000_i1025" DrawAspect="Content" ObjectID="_1833093575" r:id="rId7"/>
        </w:object>
      </w:r>
    </w:p>
    <w:p w:rsidR="00B45C33" w:rsidRDefault="00B45C33" w:rsidP="00B45C33">
      <w:pPr>
        <w:spacing w:after="0"/>
        <w:ind w:right="46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5C33" w:rsidRDefault="00B45C3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A6477" w:rsidRDefault="00402C8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Утвержден приказом директора</w:t>
      </w:r>
    </w:p>
    <w:p w:rsidR="00402C83" w:rsidRDefault="00402C8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МБОУ СОШ №2 с. Киргиз-Мияки</w:t>
      </w:r>
    </w:p>
    <w:p w:rsidR="00402C83" w:rsidRDefault="00402C8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Гумерова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Э.Ф.</w:t>
      </w:r>
    </w:p>
    <w:p w:rsidR="00402C83" w:rsidRPr="00A849CA" w:rsidRDefault="00402C83">
      <w:pPr>
        <w:spacing w:after="0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от________2026 г. Пр.№____</w:t>
      </w:r>
    </w:p>
    <w:p w:rsidR="007A6477" w:rsidRPr="00A849CA" w:rsidRDefault="007A6477">
      <w:pPr>
        <w:spacing w:after="0"/>
        <w:ind w:left="10" w:right="46" w:hanging="10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:rsidR="007A6477" w:rsidRPr="00A849CA" w:rsidRDefault="00C750C1">
      <w:pPr>
        <w:spacing w:after="0"/>
        <w:ind w:left="10" w:right="4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подг</w:t>
      </w:r>
      <w:r w:rsidR="00BA4700"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отовки и проведения мероприятий </w:t>
      </w:r>
      <w:r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рамках</w:t>
      </w:r>
    </w:p>
    <w:p w:rsidR="007A6477" w:rsidRPr="00A849CA" w:rsidRDefault="00C750C1">
      <w:pPr>
        <w:spacing w:after="0"/>
        <w:ind w:left="10" w:right="46" w:hanging="1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 единства народов России</w:t>
      </w:r>
      <w:r w:rsidR="00BA4700"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МБОУ СОШ №2 с. Киргиз-Мияки</w:t>
      </w:r>
    </w:p>
    <w:tbl>
      <w:tblPr>
        <w:tblW w:w="0" w:type="auto"/>
        <w:tblInd w:w="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1"/>
        <w:gridCol w:w="40"/>
        <w:gridCol w:w="4151"/>
        <w:gridCol w:w="1077"/>
        <w:gridCol w:w="2313"/>
      </w:tblGrid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right="35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right="39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 w:rsidP="006B70C5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right="35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BA4700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ind w:left="149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left="1493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Организационно-методическое обеспечение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2026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16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 мероприятий в рамках </w:t>
            </w:r>
          </w:p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единства народов России в  МБОУ СОШ №2 с. Киргиз-Мияки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советник директора по воспита</w:t>
            </w:r>
            <w:r w:rsidR="002209E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педагог-организатор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 w:rsidP="00C91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 w:rsidP="00C91CD6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советник директора по воспита</w:t>
            </w:r>
            <w:r w:rsidR="002209E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педагог-организатор,  библиотекарь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размещение информации на сайте МБОУ СОШ №2 с. Киргиз-Мияки, канал MAX, в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госпабликах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мероприятиях к Году единства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учитель информатики, творческая группа педагогов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сотрудничества с учреждениями культуры: мастер-классы, театральные постановки, тематические занятия и т. д.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советник директора по воспита</w:t>
            </w:r>
            <w:r w:rsidR="002B2446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педагог-организатор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для учащих</w:t>
            </w:r>
            <w:r w:rsidR="002B2446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родителей, посвященных Году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единства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Педагог-организатор </w:t>
            </w:r>
          </w:p>
        </w:tc>
      </w:tr>
      <w:tr w:rsidR="00BA4700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ind w:left="19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2B2446" w:rsidP="002B2446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  <w:r w:rsidR="00BA4700"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Нормативно-правовое обеспечение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86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положений:  </w:t>
            </w:r>
          </w:p>
          <w:p w:rsidR="00BA4700" w:rsidRPr="00A849CA" w:rsidRDefault="002B2446">
            <w:pPr>
              <w:numPr>
                <w:ilvl w:val="0"/>
                <w:numId w:val="1"/>
              </w:numPr>
              <w:spacing w:after="23" w:line="313" w:lineRule="auto"/>
              <w:ind w:left="720" w:hanging="3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Литературно-творческий конкурс</w:t>
            </w:r>
            <w:r w:rsidR="00BA4700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чтецов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«Лира», посвященный Году единства народов России</w:t>
            </w:r>
            <w:proofErr w:type="gram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A4700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="00BA4700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ты,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он, она, мы – единая страна!» (1-11 классы)</w:t>
            </w:r>
          </w:p>
          <w:p w:rsidR="00BA4700" w:rsidRPr="00A849CA" w:rsidRDefault="00BA470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сценарных планов: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-игр,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квестов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праздников,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флешмобов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развлечений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творческая группа педагогов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right="904"/>
              <w:jc w:val="both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методических разработок и рекомендаций,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тематической литературы для педагогов, детей и их родителей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, педагоги,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советн</w:t>
            </w:r>
            <w:r w:rsidR="002209E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директора по воспитанию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педагог-организатор,  библиотекарь</w:t>
            </w:r>
          </w:p>
        </w:tc>
      </w:tr>
      <w:tr w:rsidR="00BA4700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BA4700" w:rsidRPr="00A849CA" w:rsidRDefault="00BA470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ind w:left="19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left="1954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Работа с педагогическими кадрами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 w:rsidP="00C91CD6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викторин, интеллектуальных игр с целью методической поддержки педагогов в ходе решения образовательных задач 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советник директора по воспита</w:t>
            </w:r>
            <w:r w:rsidR="002209E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педагог-организатор,  библиотекарь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педагогов в муниципальных мероприятиях,  конференциях по теме, серии педагогических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посвященных  Году единства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педагоги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2209E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января</w:t>
            </w:r>
            <w:r w:rsidR="00BA4700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февраля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для педагогов на тему «Планирование работы с детьми по проведению воспитательных мероприятий в рамках Года единства народов России»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6B70C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советник директора по воспитанию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220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Семинар-практикум для педагогов: «Как объяснить детям непростую историю государства Российского. Историю нашей Родины»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педагог-психолог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-июнь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2209E5" w:rsidP="002209E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игр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A849CA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группа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советник директора по воспитанию,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6B70C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августа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Тренинг «Если мы едины, мы непобедимы».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-психолог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6B70C5" w:rsidP="006B70C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октября </w:t>
            </w:r>
            <w:r w:rsidR="00BA4700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Квест для педагогов «Народы России и их фольклор»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6B70C5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советник директора по воспитанию,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6D1FB6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-декабрь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Квиз-игра «Наша сила в единстве!»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</w:t>
            </w:r>
            <w:r w:rsidR="006D1FB6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BA4700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BA4700">
            <w:pPr>
              <w:spacing w:after="0" w:line="240" w:lineRule="auto"/>
              <w:ind w:left="97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Работа с обучающимися </w:t>
            </w:r>
          </w:p>
        </w:tc>
      </w:tr>
      <w:tr w:rsidR="00872893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BA4700" w:rsidRPr="00A849CA" w:rsidRDefault="006B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26 января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6B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открытию    Года единства народов России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A4700" w:rsidRPr="00A849CA" w:rsidRDefault="00BA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BA4700" w:rsidRPr="00A849CA" w:rsidRDefault="006B70C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педагоги,  советник директора по воспитанию, педагог-организатор, классные руководители, учителя родных языков</w:t>
            </w:r>
          </w:p>
        </w:tc>
      </w:tr>
      <w:tr w:rsidR="00CD6E74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Книжная выставка: «Многоликая </w:t>
            </w: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душа России», «Башкортостан: знакомый незнакомец»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CD6E74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«Портал национальных литератур». На уроках литературного чтения знакомство с произведениями  авторов разных этносов страны – от народных сказок, легенд  до классиков национальной литературы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CD6E74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«Портал национальных литератур». На уроках литературы знакомство с творчеством писателей Муса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Расула Гамзатова, Юрий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Рытхэу</w:t>
            </w:r>
            <w:proofErr w:type="spellEnd"/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D6E74" w:rsidRPr="00A849CA" w:rsidRDefault="00CD6E74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учителя русского языка и литературы</w:t>
            </w:r>
          </w:p>
        </w:tc>
      </w:tr>
      <w:tr w:rsidR="009A0356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9A0356" w:rsidRPr="00A849CA" w:rsidRDefault="00C14DA5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:rsidR="00C14DA5" w:rsidRPr="00A849CA" w:rsidRDefault="00C14DA5" w:rsidP="00CD6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26.01.2026гг.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9A0356" w:rsidRPr="00A849CA" w:rsidRDefault="009A0356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«Цветок единства»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356" w:rsidRPr="00A849CA" w:rsidRDefault="009A0356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9A0356" w:rsidRPr="00A849CA" w:rsidRDefault="00C14DA5" w:rsidP="00CD6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02.02.2026гг.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«Национальные костюмы народов России»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ИЗО, педагог-организатор</w:t>
            </w:r>
            <w:r w:rsidR="00A849CA"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A849CA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A849CA" w:rsidRPr="00A849CA" w:rsidRDefault="00A849CA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Август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A849CA" w:rsidRPr="00A849CA" w:rsidRDefault="00A849CA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ЛДП, ЛТО «Мы вместе!»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49CA" w:rsidRPr="00A849CA" w:rsidRDefault="00A849CA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1-8-классы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A849CA" w:rsidRPr="00A849CA" w:rsidRDefault="00A849CA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педагоги,  советник директора по воспитанию, педагог-организатор, классные руководители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ind w:right="258"/>
              <w:jc w:val="both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национальных игр (игры народов России)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тематических бесед на тему «Россия – многонациональная страна!»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занятия в рамках реализации календарного плана воспитательной работы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виртуальных экскурсий «Путешествие по России»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мультфильмов (фильмов) по мотивам сказок разных народов, живущих на территории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C14DA5" w:rsidRPr="00A849CA" w:rsidTr="00C14DA5">
        <w:trPr>
          <w:trHeight w:val="1041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Январь-декабрь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детских музыкальных произведений 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 классы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музыки, классные руководители</w:t>
            </w:r>
          </w:p>
        </w:tc>
      </w:tr>
      <w:tr w:rsidR="00C14DA5" w:rsidRPr="00A849CA" w:rsidTr="00C14DA5">
        <w:trPr>
          <w:trHeight w:val="1764"/>
        </w:trPr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линейка, посвященная закрытию   Года единства народов России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советник директора по воспитанию,  педагог –организатор, классные руководители,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ind w:left="68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4.1. Тематические дни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30.01.2026-06.02.2026гг.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на тему: «Новогодние семейные традиции разных народов России»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советник директора по </w:t>
            </w:r>
            <w:proofErr w:type="gram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воспитанию,  педагог</w:t>
            </w:r>
            <w:proofErr w:type="gram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–организатор, классные руководители, учителя родных языков, учителя физкультуры,  </w:t>
            </w: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20.02.2026г.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посвященная Международному дню родного языка.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«Всемирный день театра» Инсценирование сказки народов России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2 а, 2б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10.04.2026гг.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17.04.2026г.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63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игры: «День здоровья с играми народов России»  </w:t>
            </w: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на тему: «Национальные особенности Пасхи у народов России»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национального костюма»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линейка, посвященная</w:t>
            </w:r>
            <w:r w:rsidRPr="00A849CA">
              <w:rPr>
                <w:rFonts w:ascii="Times New Roman" w:eastAsia="NSimSun" w:hAnsi="Times New Roman" w:cs="Liberation Mono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r w:rsidRPr="00A849CA"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r w:rsidRPr="00A849CA">
              <w:rPr>
                <w:rFonts w:ascii="Times New Roman" w:eastAsia="NSimSun" w:hAnsi="Times New Roman" w:cs="Liberation Mono"/>
                <w:sz w:val="24"/>
                <w:szCs w:val="24"/>
                <w:lang w:eastAsia="en-US"/>
              </w:rPr>
              <w:t>81-й годовщине Победы советского народа в Великой Отечественной войне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Победы – праздник всех народов»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12.06.2026г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национальных культур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России»                                        (парк культуры и отдыха)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22.08.2026г.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на тему: «День Государственного флага Российской Федерации»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Урок солидарности «Дружба народов-единство России»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13.09.2026г.</w:t>
            </w:r>
          </w:p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08.09.2026г.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национального костюма»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на тему: «День языков народов России»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01.10.2026г.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дружбы народов, посвященный международному дню музыки: «Разные, но не чужие: мир через культуру»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63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Игра-путешествие «У нас единая планета, у нас единая семья»  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час: «День Государственного герба Российской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Федерации»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1-6 классы</w:t>
            </w:r>
          </w:p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Pr="00A84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313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Декабрь 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«День Конституции Российской Федерации» 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9CA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31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ind w:left="62"/>
              <w:jc w:val="center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Взаимодействие с родителями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91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для родителей:  </w:t>
            </w:r>
          </w:p>
          <w:p w:rsidR="00C14DA5" w:rsidRPr="00A849CA" w:rsidRDefault="00C14DA5" w:rsidP="00C14DA5">
            <w:pPr>
              <w:numPr>
                <w:ilvl w:val="0"/>
                <w:numId w:val="2"/>
              </w:numPr>
              <w:spacing w:after="27" w:line="310" w:lineRule="auto"/>
              <w:ind w:left="720" w:hanging="3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«Библиотека домашнего чтения» с произведениями народов России для детей;  </w:t>
            </w:r>
          </w:p>
          <w:p w:rsidR="00C14DA5" w:rsidRPr="00A849CA" w:rsidRDefault="00C14DA5" w:rsidP="00C14DA5">
            <w:pPr>
              <w:numPr>
                <w:ilvl w:val="0"/>
                <w:numId w:val="2"/>
              </w:numPr>
              <w:spacing w:after="46" w:line="294" w:lineRule="auto"/>
              <w:ind w:left="720" w:hanging="3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«Знакомство детей с понятием “многонациональная Россия”», «Какие народы где живут?», «Какие национальные блюда вы знаете»;  </w:t>
            </w:r>
          </w:p>
          <w:p w:rsidR="00C14DA5" w:rsidRPr="00A849CA" w:rsidRDefault="00C14DA5" w:rsidP="00C14DA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«Знакомство с национальными костюмами и национальными музыкальными инструментами (иллюстрации и фотографии для рассматривания)»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классные руководители, библиотекарь,  педагог –организатор, педагоги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Подборка мультфильмов (фильмов) по мотивам сказок народов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педагог –организатор, педагоги 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2026г.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84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Информационная работа (буклеты, памятки, листовки):  </w:t>
            </w:r>
          </w:p>
          <w:p w:rsidR="00C14DA5" w:rsidRPr="00A849CA" w:rsidRDefault="00C14DA5" w:rsidP="00C14DA5">
            <w:pPr>
              <w:spacing w:after="0" w:line="288" w:lineRule="auto"/>
              <w:ind w:right="212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849C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едины – мы непобедимы</w:t>
            </w:r>
            <w:proofErr w:type="gramStart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  <w:r w:rsidRPr="00A849C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Фольклор народов России»; «Игры народов России». 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Подборка видеороликов на тему «Народы России»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воспитанию, социальный педагог, педагог –организатор, классные руководители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01.09.2026</w:t>
            </w:r>
          </w:p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01.10.2026гг.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Фотовыставка «Моя Россия» – путешествия в разные регионы России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–организатор, классные руководители, родители (законные представители)</w:t>
            </w:r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–декабрь </w:t>
            </w: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Квест-игра с родителями «Символы России»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воспитанию, учителя истории и обществознания</w:t>
            </w:r>
            <w:r w:rsidR="00356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педагог –организатор, </w:t>
            </w:r>
            <w:proofErr w:type="spellStart"/>
            <w:r w:rsidR="00356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  <w:r w:rsidRPr="00A84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14DA5" w:rsidRPr="00A849CA" w:rsidTr="00C14DA5"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14DA5" w:rsidRPr="00A849CA" w:rsidRDefault="00C14DA5" w:rsidP="00C14D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A6477" w:rsidRPr="00A849CA" w:rsidRDefault="007A6477">
      <w:pPr>
        <w:spacing w:after="0"/>
        <w:ind w:right="6257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7A6477" w:rsidRPr="00A849CA" w:rsidRDefault="00C750C1">
      <w:pPr>
        <w:spacing w:after="0"/>
        <w:rPr>
          <w:rFonts w:ascii="Calibri" w:eastAsia="Calibri" w:hAnsi="Calibri" w:cs="Calibri"/>
          <w:color w:val="000000"/>
          <w:sz w:val="24"/>
          <w:szCs w:val="24"/>
        </w:rPr>
      </w:pPr>
      <w:r w:rsidRPr="00A84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849C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7A6477" w:rsidRPr="00A849CA" w:rsidRDefault="007A6477">
      <w:pPr>
        <w:spacing w:after="0"/>
        <w:rPr>
          <w:rFonts w:ascii="Calibri" w:eastAsia="Calibri" w:hAnsi="Calibri" w:cs="Calibri"/>
          <w:color w:val="000000"/>
          <w:sz w:val="24"/>
          <w:szCs w:val="24"/>
        </w:rPr>
      </w:pPr>
    </w:p>
    <w:p w:rsidR="007A6477" w:rsidRPr="00A849CA" w:rsidRDefault="007A6477">
      <w:pPr>
        <w:spacing w:after="0"/>
        <w:ind w:left="-720" w:right="11244"/>
        <w:rPr>
          <w:rFonts w:ascii="Calibri" w:eastAsia="Calibri" w:hAnsi="Calibri" w:cs="Calibri"/>
          <w:color w:val="000000"/>
          <w:sz w:val="24"/>
          <w:szCs w:val="24"/>
        </w:rPr>
      </w:pPr>
    </w:p>
    <w:sectPr w:rsidR="007A6477" w:rsidRPr="00A8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393"/>
    <w:multiLevelType w:val="multilevel"/>
    <w:tmpl w:val="548AA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420B"/>
    <w:multiLevelType w:val="multilevel"/>
    <w:tmpl w:val="B0CE7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477"/>
    <w:rsid w:val="0007220D"/>
    <w:rsid w:val="001A639E"/>
    <w:rsid w:val="002209E5"/>
    <w:rsid w:val="002B2446"/>
    <w:rsid w:val="003564B8"/>
    <w:rsid w:val="00365CB8"/>
    <w:rsid w:val="00402C83"/>
    <w:rsid w:val="004854F3"/>
    <w:rsid w:val="0063452C"/>
    <w:rsid w:val="006B70C5"/>
    <w:rsid w:val="006D1FB6"/>
    <w:rsid w:val="007A6477"/>
    <w:rsid w:val="00872893"/>
    <w:rsid w:val="00997D24"/>
    <w:rsid w:val="009A0356"/>
    <w:rsid w:val="00A849CA"/>
    <w:rsid w:val="00B45C33"/>
    <w:rsid w:val="00BA4700"/>
    <w:rsid w:val="00C14DA5"/>
    <w:rsid w:val="00C750C1"/>
    <w:rsid w:val="00C91CD6"/>
    <w:rsid w:val="00CD6E74"/>
    <w:rsid w:val="00D068CD"/>
    <w:rsid w:val="00F8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4AB0"/>
  <w15:docId w15:val="{9D6A03F8-F84E-4737-ACC6-234D0339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7DB5-5C8A-400E-885E-19144C9F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2026-02-19T06:04:00Z</cp:lastPrinted>
  <dcterms:created xsi:type="dcterms:W3CDTF">2026-01-12T06:43:00Z</dcterms:created>
  <dcterms:modified xsi:type="dcterms:W3CDTF">2026-02-20T06:53:00Z</dcterms:modified>
</cp:coreProperties>
</file>